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4313A" w:rsidRDefault="00F4313A" w:rsidP="00E06FAE">
      <w:pPr>
        <w:jc w:val="center"/>
        <w:rPr>
          <w:rFonts w:ascii="PT Astra Serif" w:hAnsi="PT Astra Serif"/>
          <w:b/>
          <w:sz w:val="34"/>
        </w:rPr>
      </w:pP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bookmarkStart w:id="0" w:name="_GoBack"/>
      <w:bookmarkEnd w:id="0"/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5B0CDA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07.07.2026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5B0CD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564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9034E5" w:rsidRDefault="009034E5">
      <w:pPr>
        <w:rPr>
          <w:rFonts w:ascii="PT Astra Serif" w:hAnsi="PT Astra Serif" w:cs="PT Astra Serif"/>
          <w:sz w:val="28"/>
          <w:szCs w:val="28"/>
        </w:rPr>
      </w:pPr>
    </w:p>
    <w:p w:rsidR="0094584D" w:rsidRDefault="0094584D">
      <w:pPr>
        <w:rPr>
          <w:rFonts w:ascii="PT Astra Serif" w:hAnsi="PT Astra Serif" w:cs="PT Astra Serif"/>
          <w:sz w:val="28"/>
          <w:szCs w:val="28"/>
        </w:rPr>
      </w:pPr>
    </w:p>
    <w:p w:rsidR="009034E5" w:rsidRPr="00F76736" w:rsidRDefault="000C6231" w:rsidP="00F76736">
      <w:pPr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>О внесении изменени</w:t>
      </w:r>
      <w:r w:rsidR="003E1637">
        <w:rPr>
          <w:rFonts w:ascii="PT Astra Serif" w:hAnsi="PT Astra Serif" w:cs="PT Astra Serif"/>
          <w:b/>
          <w:sz w:val="28"/>
          <w:szCs w:val="28"/>
        </w:rPr>
        <w:t>й</w:t>
      </w:r>
      <w:r w:rsidR="00AD58A1">
        <w:rPr>
          <w:rFonts w:ascii="PT Astra Serif" w:hAnsi="PT Astra Serif" w:cs="PT Astra Serif"/>
          <w:b/>
          <w:sz w:val="28"/>
          <w:szCs w:val="28"/>
        </w:rPr>
        <w:t xml:space="preserve"> </w:t>
      </w:r>
      <w:r>
        <w:rPr>
          <w:rFonts w:ascii="PT Astra Serif" w:hAnsi="PT Astra Serif" w:cs="PT Astra Serif"/>
          <w:b/>
          <w:sz w:val="28"/>
          <w:szCs w:val="28"/>
        </w:rPr>
        <w:t>в постановлени</w:t>
      </w:r>
      <w:r w:rsidR="008562C5">
        <w:rPr>
          <w:rFonts w:ascii="PT Astra Serif" w:hAnsi="PT Astra Serif" w:cs="PT Astra Serif"/>
          <w:b/>
          <w:sz w:val="28"/>
          <w:szCs w:val="28"/>
        </w:rPr>
        <w:t>е</w:t>
      </w:r>
      <w:r w:rsidR="00AD58A1">
        <w:rPr>
          <w:rFonts w:ascii="PT Astra Serif" w:hAnsi="PT Astra Serif" w:cs="PT Astra Serif"/>
          <w:b/>
          <w:sz w:val="28"/>
          <w:szCs w:val="28"/>
        </w:rPr>
        <w:t xml:space="preserve"> </w:t>
      </w:r>
      <w:r>
        <w:rPr>
          <w:rFonts w:ascii="PT Astra Serif" w:hAnsi="PT Astra Serif" w:cs="PT Astra Serif"/>
          <w:b/>
          <w:sz w:val="28"/>
          <w:szCs w:val="28"/>
        </w:rPr>
        <w:t>администрации муниципального образования Богородицкий район от 16.10.2025 №1044 «Об утверждении административного регламента предоставления муниципальной услуги «Предоставление жилых помещений по договору со</w:t>
      </w:r>
      <w:r w:rsidR="008F08C8">
        <w:rPr>
          <w:rFonts w:ascii="PT Astra Serif" w:hAnsi="PT Astra Serif" w:cs="PT Astra Serif"/>
          <w:b/>
          <w:sz w:val="28"/>
          <w:szCs w:val="28"/>
        </w:rPr>
        <w:t>ц</w:t>
      </w:r>
      <w:r>
        <w:rPr>
          <w:rFonts w:ascii="PT Astra Serif" w:hAnsi="PT Astra Serif" w:cs="PT Astra Serif"/>
          <w:b/>
          <w:sz w:val="28"/>
          <w:szCs w:val="28"/>
        </w:rPr>
        <w:t>иального найма»</w:t>
      </w:r>
    </w:p>
    <w:p w:rsidR="009034E5" w:rsidRDefault="009034E5">
      <w:pPr>
        <w:rPr>
          <w:rFonts w:ascii="PT Astra Serif" w:hAnsi="PT Astra Serif" w:cs="PT Astra Serif"/>
          <w:sz w:val="28"/>
          <w:szCs w:val="28"/>
        </w:rPr>
      </w:pPr>
    </w:p>
    <w:p w:rsidR="0094584D" w:rsidRDefault="0094584D">
      <w:pPr>
        <w:rPr>
          <w:rFonts w:ascii="PT Astra Serif" w:hAnsi="PT Astra Serif" w:cs="PT Astra Serif"/>
          <w:sz w:val="28"/>
          <w:szCs w:val="28"/>
        </w:rPr>
      </w:pP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9034E5" w:rsidRDefault="008F08C8" w:rsidP="009034E5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D33408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№210-ФЗ «Об организации предоставления государственных и муниципальных услуг», постановлением администрации муниципального образования Богородицкий район от 21.08.2025 № 852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район», на основании Устава Богородицкого муниципального района Тульской области, администрация муниципального образования Богородицкий район </w:t>
      </w:r>
      <w:r w:rsidR="009034E5">
        <w:rPr>
          <w:rFonts w:ascii="PT Astra Serif" w:hAnsi="PT Astra Serif" w:cs="PT Astra Serif"/>
          <w:sz w:val="28"/>
          <w:szCs w:val="28"/>
        </w:rPr>
        <w:t>ПОСТАНОВЛЯЕТ:</w:t>
      </w:r>
    </w:p>
    <w:p w:rsidR="00CF0E02" w:rsidRDefault="00763A7D" w:rsidP="003E1637">
      <w:pPr>
        <w:pStyle w:val="18"/>
        <w:spacing w:line="360" w:lineRule="exact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1. </w:t>
      </w:r>
      <w:r w:rsidR="00A81E04">
        <w:rPr>
          <w:rFonts w:ascii="PT Astra Serif" w:hAnsi="PT Astra Serif" w:cs="PT Astra Serif"/>
          <w:sz w:val="28"/>
          <w:szCs w:val="28"/>
        </w:rPr>
        <w:t xml:space="preserve">Внести </w:t>
      </w:r>
      <w:r w:rsidR="0074098C">
        <w:rPr>
          <w:rFonts w:ascii="PT Astra Serif" w:hAnsi="PT Astra Serif" w:cs="PT Astra Serif"/>
          <w:sz w:val="28"/>
          <w:szCs w:val="28"/>
        </w:rPr>
        <w:t xml:space="preserve">в </w:t>
      </w:r>
      <w:r w:rsidR="00B453A3" w:rsidRPr="00A81E04">
        <w:rPr>
          <w:rFonts w:ascii="PT Astra Serif" w:hAnsi="PT Astra Serif" w:cs="PT Astra Serif"/>
          <w:sz w:val="28"/>
          <w:szCs w:val="28"/>
        </w:rPr>
        <w:t>постановлени</w:t>
      </w:r>
      <w:r w:rsidR="008562C5">
        <w:rPr>
          <w:rFonts w:ascii="PT Astra Serif" w:hAnsi="PT Astra Serif" w:cs="PT Astra Serif"/>
          <w:sz w:val="28"/>
          <w:szCs w:val="28"/>
        </w:rPr>
        <w:t>е</w:t>
      </w:r>
      <w:r w:rsidR="00B453A3" w:rsidRPr="00A81E04">
        <w:rPr>
          <w:rFonts w:ascii="PT Astra Serif" w:hAnsi="PT Astra Serif" w:cs="PT Astra Serif"/>
          <w:sz w:val="28"/>
          <w:szCs w:val="28"/>
        </w:rPr>
        <w:t xml:space="preserve"> администрации муниципального образования Богородицкий район от 16.10.2025 №1044 «Об утверждении административного регламента предоставления муниципальной услуги «Предоставление жилых помещений по договору социального найма»</w:t>
      </w:r>
      <w:r w:rsidR="00AD58A1">
        <w:rPr>
          <w:rFonts w:ascii="PT Astra Serif" w:hAnsi="PT Astra Serif" w:cs="PT Astra Serif"/>
          <w:sz w:val="28"/>
          <w:szCs w:val="28"/>
        </w:rPr>
        <w:t xml:space="preserve"> следующие изменения:</w:t>
      </w:r>
    </w:p>
    <w:p w:rsidR="00CE6D6E" w:rsidRPr="00CF0E02" w:rsidRDefault="00CF0E02" w:rsidP="00CF0E02">
      <w:pPr>
        <w:pStyle w:val="18"/>
        <w:spacing w:line="360" w:lineRule="exact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-</w:t>
      </w:r>
      <w:r w:rsidR="00AD58A1">
        <w:rPr>
          <w:rFonts w:ascii="PT Astra Serif" w:hAnsi="PT Astra Serif" w:cs="PT Astra Serif"/>
          <w:sz w:val="28"/>
          <w:szCs w:val="28"/>
        </w:rPr>
        <w:t xml:space="preserve"> пункт 4 раздела </w:t>
      </w:r>
      <w:r w:rsidR="0074098C">
        <w:rPr>
          <w:rFonts w:ascii="PT Astra Serif" w:hAnsi="PT Astra Serif" w:cs="PT Astra Serif"/>
          <w:sz w:val="28"/>
          <w:szCs w:val="28"/>
        </w:rPr>
        <w:t>2</w:t>
      </w:r>
      <w:r w:rsidR="00AD58A1">
        <w:rPr>
          <w:rFonts w:ascii="PT Astra Serif" w:hAnsi="PT Astra Serif" w:cs="PT Astra Serif"/>
          <w:sz w:val="28"/>
          <w:szCs w:val="28"/>
        </w:rPr>
        <w:t xml:space="preserve"> </w:t>
      </w:r>
      <w:r w:rsidR="008562C5">
        <w:rPr>
          <w:rFonts w:ascii="PT Astra Serif" w:hAnsi="PT Astra Serif" w:cs="PT Astra Serif"/>
          <w:sz w:val="28"/>
          <w:szCs w:val="28"/>
        </w:rPr>
        <w:t xml:space="preserve">приложения к постановлению </w:t>
      </w:r>
      <w:r w:rsidR="00CE6D6E">
        <w:rPr>
          <w:rFonts w:ascii="PT Astra Serif" w:hAnsi="PT Astra Serif" w:cs="PT Astra Serif"/>
          <w:sz w:val="28"/>
          <w:szCs w:val="28"/>
        </w:rPr>
        <w:t>изложить в новой редакции: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 w:rsidR="00CE6D6E">
        <w:rPr>
          <w:rFonts w:ascii="PT Astra Serif" w:hAnsi="PT Astra Serif" w:cs="PT Astra Serif"/>
          <w:sz w:val="28"/>
          <w:szCs w:val="28"/>
        </w:rPr>
        <w:t>«</w:t>
      </w:r>
      <w:r w:rsidR="00475CBC" w:rsidRPr="00221185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Муниципальная услуга предоставляется в срок </w:t>
      </w:r>
      <w:r w:rsidR="00475CBC">
        <w:rPr>
          <w:rFonts w:ascii="PT Astra Serif" w:hAnsi="PT Astra Serif" w:cs="PT Astra Serif"/>
          <w:color w:val="000000" w:themeColor="text1"/>
          <w:sz w:val="28"/>
          <w:szCs w:val="28"/>
        </w:rPr>
        <w:t>17</w:t>
      </w:r>
      <w:r w:rsidR="00475CBC" w:rsidRPr="00221185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рабочих дней со дня получения за</w:t>
      </w:r>
      <w:r w:rsidR="00475CBC">
        <w:rPr>
          <w:rFonts w:ascii="PT Astra Serif" w:hAnsi="PT Astra Serif" w:cs="PT Astra Serif"/>
          <w:color w:val="000000" w:themeColor="text1"/>
          <w:sz w:val="28"/>
          <w:szCs w:val="28"/>
        </w:rPr>
        <w:t>явления о предоставлении Услуги</w:t>
      </w:r>
      <w:r w:rsidR="0074098C">
        <w:rPr>
          <w:rFonts w:ascii="PT Astra Serif" w:hAnsi="PT Astra Serif" w:cs="PT Astra Serif"/>
          <w:color w:val="000000" w:themeColor="text1"/>
          <w:sz w:val="28"/>
          <w:szCs w:val="28"/>
        </w:rPr>
        <w:t>».</w:t>
      </w:r>
    </w:p>
    <w:p w:rsidR="00B453A3" w:rsidRDefault="00B453A3" w:rsidP="00B453A3">
      <w:pPr>
        <w:pStyle w:val="18"/>
        <w:spacing w:line="360" w:lineRule="exact"/>
        <w:ind w:firstLine="708"/>
        <w:jc w:val="both"/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</w:pPr>
      <w:r w:rsidRPr="00D33408">
        <w:rPr>
          <w:rFonts w:ascii="PT Astra Serif" w:hAnsi="PT Astra Serif" w:cs="PT Astra Serif"/>
          <w:color w:val="000000" w:themeColor="text1"/>
          <w:sz w:val="28"/>
          <w:szCs w:val="28"/>
          <w:lang w:eastAsia="zh-CN"/>
        </w:rPr>
        <w:lastRenderedPageBreak/>
        <w:t xml:space="preserve">2. </w:t>
      </w:r>
      <w:r w:rsidRPr="00B61379">
        <w:rPr>
          <w:rFonts w:ascii="PT Astra Serif" w:hAnsi="PT Astra Serif" w:cs="PT Astra Serif"/>
          <w:color w:val="000000" w:themeColor="text1"/>
          <w:sz w:val="28"/>
          <w:szCs w:val="28"/>
        </w:rPr>
        <w:t>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</w:t>
      </w:r>
      <w:r w:rsidRPr="00B61379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 xml:space="preserve"> </w:t>
      </w:r>
      <w:hyperlink r:id="rId8" w:history="1">
        <w:r w:rsidRPr="00B61379">
          <w:rPr>
            <w:rStyle w:val="a8"/>
            <w:rFonts w:ascii="PT Astra Serif" w:hAnsi="PT Astra Serif" w:cs="Helvetica"/>
            <w:color w:val="0F8EC2"/>
            <w:spacing w:val="2"/>
            <w:sz w:val="28"/>
            <w:szCs w:val="28"/>
            <w:shd w:val="clear" w:color="auto" w:fill="FFFFFF"/>
          </w:rPr>
          <w:t>https://biblioteka-bog.ru/</w:t>
        </w:r>
      </w:hyperlink>
      <w:r w:rsidRPr="00B61379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 xml:space="preserve"> и обнародовать настоящее постановление в местах для обнародования. </w:t>
      </w:r>
    </w:p>
    <w:p w:rsidR="00B453A3" w:rsidRDefault="00B453A3" w:rsidP="00B453A3">
      <w:pPr>
        <w:pStyle w:val="18"/>
        <w:spacing w:line="360" w:lineRule="exact"/>
        <w:ind w:firstLine="708"/>
        <w:jc w:val="both"/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</w:pPr>
      <w:r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 xml:space="preserve">3 </w:t>
      </w:r>
      <w:r w:rsidRPr="00B61379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>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B453A3" w:rsidRPr="00B61379" w:rsidRDefault="00B453A3" w:rsidP="00B453A3">
      <w:pPr>
        <w:pStyle w:val="18"/>
        <w:spacing w:line="360" w:lineRule="exact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zh-CN"/>
        </w:rPr>
      </w:pPr>
      <w:r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 xml:space="preserve">4. </w:t>
      </w:r>
      <w:r w:rsidRPr="00B61379">
        <w:rPr>
          <w:rFonts w:ascii="PT Astra Serif" w:hAnsi="PT Astra Serif"/>
          <w:sz w:val="28"/>
          <w:szCs w:val="28"/>
        </w:rPr>
        <w:t>Постановление вступает в силу со дня обнародования.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94584D" w:rsidRDefault="0094584D">
      <w:pPr>
        <w:rPr>
          <w:rFonts w:ascii="PT Astra Serif" w:hAnsi="PT Astra Serif" w:cs="PT Astra Serif"/>
          <w:sz w:val="28"/>
          <w:szCs w:val="28"/>
        </w:rPr>
      </w:pPr>
    </w:p>
    <w:p w:rsidR="0094584D" w:rsidRPr="00052456" w:rsidRDefault="0094584D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F96022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A9089D">
              <w:rPr>
                <w:rFonts w:ascii="PT Astra Serif" w:hAnsi="PT Astra Serif"/>
                <w:b/>
                <w:sz w:val="28"/>
                <w:szCs w:val="28"/>
              </w:rPr>
              <w:t>Богородицкий</w:t>
            </w:r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A9089D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B50430" w:rsidRDefault="00B50430">
      <w:pPr>
        <w:rPr>
          <w:rFonts w:ascii="PT Astra Serif" w:hAnsi="PT Astra Serif" w:cs="PT Astra Serif"/>
          <w:sz w:val="28"/>
          <w:szCs w:val="28"/>
        </w:rPr>
      </w:pPr>
    </w:p>
    <w:p w:rsidR="00FC3893" w:rsidRDefault="00FC3893">
      <w:pPr>
        <w:rPr>
          <w:rFonts w:ascii="PT Astra Serif" w:hAnsi="PT Astra Serif" w:cs="PT Astra Serif"/>
          <w:sz w:val="28"/>
          <w:szCs w:val="28"/>
        </w:rPr>
      </w:pPr>
    </w:p>
    <w:sectPr w:rsidR="00FC3893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DCC" w:rsidRDefault="00E52DCC">
      <w:r>
        <w:separator/>
      </w:r>
    </w:p>
  </w:endnote>
  <w:endnote w:type="continuationSeparator" w:id="0">
    <w:p w:rsidR="00E52DCC" w:rsidRDefault="00E52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DCC" w:rsidRDefault="00E52DCC">
      <w:r>
        <w:separator/>
      </w:r>
    </w:p>
  </w:footnote>
  <w:footnote w:type="continuationSeparator" w:id="0">
    <w:p w:rsidR="00E52DCC" w:rsidRDefault="00E52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9" w:rsidRDefault="0001017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5A7F"/>
    <w:rsid w:val="00010179"/>
    <w:rsid w:val="00030CA1"/>
    <w:rsid w:val="00035C4C"/>
    <w:rsid w:val="0004561B"/>
    <w:rsid w:val="00052456"/>
    <w:rsid w:val="00062F67"/>
    <w:rsid w:val="00090D32"/>
    <w:rsid w:val="00097D31"/>
    <w:rsid w:val="000C6231"/>
    <w:rsid w:val="000D05A0"/>
    <w:rsid w:val="000D2688"/>
    <w:rsid w:val="000E6231"/>
    <w:rsid w:val="000F03B2"/>
    <w:rsid w:val="00102C12"/>
    <w:rsid w:val="00112CF4"/>
    <w:rsid w:val="00115CE3"/>
    <w:rsid w:val="0011670F"/>
    <w:rsid w:val="0012626D"/>
    <w:rsid w:val="00140632"/>
    <w:rsid w:val="0016136D"/>
    <w:rsid w:val="00164813"/>
    <w:rsid w:val="00174BF8"/>
    <w:rsid w:val="001809C2"/>
    <w:rsid w:val="001A5FBD"/>
    <w:rsid w:val="001B1074"/>
    <w:rsid w:val="001C32A8"/>
    <w:rsid w:val="001C7CE2"/>
    <w:rsid w:val="001E53E5"/>
    <w:rsid w:val="001E71D0"/>
    <w:rsid w:val="001F5B11"/>
    <w:rsid w:val="002013D6"/>
    <w:rsid w:val="0021412F"/>
    <w:rsid w:val="002147F8"/>
    <w:rsid w:val="00236560"/>
    <w:rsid w:val="0025574A"/>
    <w:rsid w:val="00260B37"/>
    <w:rsid w:val="00270ABD"/>
    <w:rsid w:val="00270C3B"/>
    <w:rsid w:val="0027725A"/>
    <w:rsid w:val="002849F6"/>
    <w:rsid w:val="00294E65"/>
    <w:rsid w:val="0029794D"/>
    <w:rsid w:val="002A16C1"/>
    <w:rsid w:val="002A3696"/>
    <w:rsid w:val="002B4FD2"/>
    <w:rsid w:val="002E17AC"/>
    <w:rsid w:val="002E18F4"/>
    <w:rsid w:val="002E54BE"/>
    <w:rsid w:val="00307D7D"/>
    <w:rsid w:val="00322635"/>
    <w:rsid w:val="0032413E"/>
    <w:rsid w:val="00331D4D"/>
    <w:rsid w:val="00380AAB"/>
    <w:rsid w:val="003A2384"/>
    <w:rsid w:val="003C4875"/>
    <w:rsid w:val="003D0EDB"/>
    <w:rsid w:val="003D216B"/>
    <w:rsid w:val="003E1637"/>
    <w:rsid w:val="003F3BC1"/>
    <w:rsid w:val="003F5C8E"/>
    <w:rsid w:val="00431593"/>
    <w:rsid w:val="00475CBC"/>
    <w:rsid w:val="004778FA"/>
    <w:rsid w:val="0048387B"/>
    <w:rsid w:val="004964FF"/>
    <w:rsid w:val="004A2DB6"/>
    <w:rsid w:val="004A3E4D"/>
    <w:rsid w:val="004C74A2"/>
    <w:rsid w:val="004D172A"/>
    <w:rsid w:val="004D3728"/>
    <w:rsid w:val="00503067"/>
    <w:rsid w:val="00527B97"/>
    <w:rsid w:val="005369D2"/>
    <w:rsid w:val="00541428"/>
    <w:rsid w:val="00553811"/>
    <w:rsid w:val="00567649"/>
    <w:rsid w:val="00595061"/>
    <w:rsid w:val="005A6A47"/>
    <w:rsid w:val="005B0CDA"/>
    <w:rsid w:val="005B1887"/>
    <w:rsid w:val="005B2800"/>
    <w:rsid w:val="005B3753"/>
    <w:rsid w:val="005B379F"/>
    <w:rsid w:val="005C6B9A"/>
    <w:rsid w:val="005E3914"/>
    <w:rsid w:val="005E70FD"/>
    <w:rsid w:val="005F6D36"/>
    <w:rsid w:val="005F7562"/>
    <w:rsid w:val="005F7DEF"/>
    <w:rsid w:val="006124D4"/>
    <w:rsid w:val="00621F7D"/>
    <w:rsid w:val="006237D1"/>
    <w:rsid w:val="0062411E"/>
    <w:rsid w:val="00630A72"/>
    <w:rsid w:val="00631C5C"/>
    <w:rsid w:val="00653ED9"/>
    <w:rsid w:val="00676F72"/>
    <w:rsid w:val="006A0CB2"/>
    <w:rsid w:val="006A2E67"/>
    <w:rsid w:val="006F2075"/>
    <w:rsid w:val="006F6974"/>
    <w:rsid w:val="007112E3"/>
    <w:rsid w:val="007143EE"/>
    <w:rsid w:val="00717567"/>
    <w:rsid w:val="00722E46"/>
    <w:rsid w:val="00724E8F"/>
    <w:rsid w:val="00735804"/>
    <w:rsid w:val="0074098C"/>
    <w:rsid w:val="00750ABC"/>
    <w:rsid w:val="00751008"/>
    <w:rsid w:val="00763A7D"/>
    <w:rsid w:val="00776274"/>
    <w:rsid w:val="00796661"/>
    <w:rsid w:val="007C7070"/>
    <w:rsid w:val="007F12CE"/>
    <w:rsid w:val="007F4F01"/>
    <w:rsid w:val="00826211"/>
    <w:rsid w:val="0083223B"/>
    <w:rsid w:val="008562C5"/>
    <w:rsid w:val="00870403"/>
    <w:rsid w:val="00886A38"/>
    <w:rsid w:val="008A457D"/>
    <w:rsid w:val="008B2E5A"/>
    <w:rsid w:val="008F08C8"/>
    <w:rsid w:val="008F2E0C"/>
    <w:rsid w:val="009034E5"/>
    <w:rsid w:val="00907CCB"/>
    <w:rsid w:val="009110D2"/>
    <w:rsid w:val="0091383F"/>
    <w:rsid w:val="0094263F"/>
    <w:rsid w:val="0094584D"/>
    <w:rsid w:val="00955BC1"/>
    <w:rsid w:val="00963846"/>
    <w:rsid w:val="00976E3E"/>
    <w:rsid w:val="009A04D8"/>
    <w:rsid w:val="009A7968"/>
    <w:rsid w:val="009C0F60"/>
    <w:rsid w:val="009D7EBA"/>
    <w:rsid w:val="009E44C7"/>
    <w:rsid w:val="009E46E6"/>
    <w:rsid w:val="009F2A11"/>
    <w:rsid w:val="00A21D2F"/>
    <w:rsid w:val="00A24EB9"/>
    <w:rsid w:val="00A30F5A"/>
    <w:rsid w:val="00A333F8"/>
    <w:rsid w:val="00A7147C"/>
    <w:rsid w:val="00A72288"/>
    <w:rsid w:val="00A81E04"/>
    <w:rsid w:val="00A9089D"/>
    <w:rsid w:val="00AD58A1"/>
    <w:rsid w:val="00AE4C3F"/>
    <w:rsid w:val="00AF76B8"/>
    <w:rsid w:val="00B0593F"/>
    <w:rsid w:val="00B05B9D"/>
    <w:rsid w:val="00B453A3"/>
    <w:rsid w:val="00B50430"/>
    <w:rsid w:val="00B562C1"/>
    <w:rsid w:val="00B63641"/>
    <w:rsid w:val="00B817C1"/>
    <w:rsid w:val="00B84211"/>
    <w:rsid w:val="00BA4658"/>
    <w:rsid w:val="00BD2261"/>
    <w:rsid w:val="00C118E7"/>
    <w:rsid w:val="00C54734"/>
    <w:rsid w:val="00C67E84"/>
    <w:rsid w:val="00CB60B4"/>
    <w:rsid w:val="00CC4111"/>
    <w:rsid w:val="00CE6D6E"/>
    <w:rsid w:val="00CF0E02"/>
    <w:rsid w:val="00CF25B5"/>
    <w:rsid w:val="00CF3559"/>
    <w:rsid w:val="00D12DD1"/>
    <w:rsid w:val="00D33347"/>
    <w:rsid w:val="00DE343B"/>
    <w:rsid w:val="00E01104"/>
    <w:rsid w:val="00E0138B"/>
    <w:rsid w:val="00E03E77"/>
    <w:rsid w:val="00E06FAE"/>
    <w:rsid w:val="00E11B07"/>
    <w:rsid w:val="00E129F9"/>
    <w:rsid w:val="00E41E47"/>
    <w:rsid w:val="00E52DCC"/>
    <w:rsid w:val="00E67319"/>
    <w:rsid w:val="00E727C9"/>
    <w:rsid w:val="00E81BC2"/>
    <w:rsid w:val="00E85323"/>
    <w:rsid w:val="00E87227"/>
    <w:rsid w:val="00E90F61"/>
    <w:rsid w:val="00EE2D27"/>
    <w:rsid w:val="00F10623"/>
    <w:rsid w:val="00F4313A"/>
    <w:rsid w:val="00F50D33"/>
    <w:rsid w:val="00F63BDF"/>
    <w:rsid w:val="00F66D00"/>
    <w:rsid w:val="00F737E5"/>
    <w:rsid w:val="00F76736"/>
    <w:rsid w:val="00F773FB"/>
    <w:rsid w:val="00F825D0"/>
    <w:rsid w:val="00F83D61"/>
    <w:rsid w:val="00F91485"/>
    <w:rsid w:val="00F96022"/>
    <w:rsid w:val="00FA21E7"/>
    <w:rsid w:val="00FC0472"/>
    <w:rsid w:val="00FC3893"/>
    <w:rsid w:val="00FD3A9C"/>
    <w:rsid w:val="00FD642B"/>
    <w:rsid w:val="00FE01C1"/>
    <w:rsid w:val="00FE04D2"/>
    <w:rsid w:val="00FE125F"/>
    <w:rsid w:val="00FE79E6"/>
    <w:rsid w:val="00FF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B8207F15-0E25-4542-AB4D-784FA4EB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18">
    <w:name w:val="Без интервала1"/>
    <w:rsid w:val="00B50430"/>
    <w:rPr>
      <w:rFonts w:ascii="Calibri" w:hAnsi="Calibri" w:cs="Calibri"/>
      <w:sz w:val="22"/>
      <w:szCs w:val="22"/>
    </w:rPr>
  </w:style>
  <w:style w:type="paragraph" w:styleId="32">
    <w:name w:val="Body Text 3"/>
    <w:basedOn w:val="a"/>
    <w:link w:val="33"/>
    <w:uiPriority w:val="99"/>
    <w:semiHidden/>
    <w:unhideWhenUsed/>
    <w:rsid w:val="00FD3A9C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FD3A9C"/>
    <w:rPr>
      <w:sz w:val="16"/>
      <w:szCs w:val="16"/>
      <w:lang w:eastAsia="zh-CN"/>
    </w:rPr>
  </w:style>
  <w:style w:type="paragraph" w:customStyle="1" w:styleId="Style4">
    <w:name w:val="Style4"/>
    <w:basedOn w:val="a"/>
    <w:uiPriority w:val="99"/>
    <w:rsid w:val="002E17AC"/>
    <w:pPr>
      <w:widowControl w:val="0"/>
      <w:suppressAutoHyphens w:val="0"/>
      <w:autoSpaceDE w:val="0"/>
      <w:autoSpaceDN w:val="0"/>
      <w:adjustRightInd w:val="0"/>
    </w:pPr>
    <w:rPr>
      <w:rFonts w:ascii="Sylfaen" w:hAnsi="Sylfae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BC014-DBCF-4603-856F-F825E9A19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4</cp:revision>
  <cp:lastPrinted>2026-05-18T13:39:00Z</cp:lastPrinted>
  <dcterms:created xsi:type="dcterms:W3CDTF">2026-07-09T07:06:00Z</dcterms:created>
  <dcterms:modified xsi:type="dcterms:W3CDTF">2026-07-09T07:08:00Z</dcterms:modified>
</cp:coreProperties>
</file>